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A49483E">
      <w:pPr>
        <w:rPr>
          <w:rFonts w:hint="eastAsia" w:ascii="黑体" w:hAnsi="黑体" w:eastAsia="黑体"/>
          <w:sz w:val="30"/>
          <w:szCs w:val="30"/>
          <w:lang w:val="en-US" w:eastAsia="zh-CN"/>
        </w:rPr>
      </w:pPr>
      <w:r>
        <w:rPr>
          <w:rFonts w:hint="eastAsia" w:ascii="黑体" w:hAnsi="黑体" w:eastAsia="黑体"/>
          <w:sz w:val="30"/>
          <w:szCs w:val="30"/>
        </w:rPr>
        <w:t>附件</w:t>
      </w:r>
      <w:r>
        <w:rPr>
          <w:rFonts w:hint="eastAsia" w:ascii="黑体" w:hAnsi="黑体" w:eastAsia="黑体"/>
          <w:sz w:val="30"/>
          <w:szCs w:val="30"/>
          <w:lang w:val="en-US" w:eastAsia="zh-CN"/>
        </w:rPr>
        <w:t xml:space="preserve"> </w:t>
      </w:r>
    </w:p>
    <w:p w14:paraId="43306E97">
      <w:pPr>
        <w:jc w:val="center"/>
        <w:rPr>
          <w:rFonts w:hint="eastAsia" w:ascii="黑体" w:hAnsi="黑体" w:eastAsia="黑体"/>
          <w:sz w:val="30"/>
          <w:szCs w:val="30"/>
          <w:lang w:val="en-US" w:eastAsia="zh-CN"/>
        </w:rPr>
      </w:pPr>
      <w:r>
        <w:rPr>
          <w:rFonts w:hint="eastAsia" w:ascii="黑体" w:hAnsi="黑体" w:eastAsia="黑体"/>
          <w:sz w:val="30"/>
          <w:szCs w:val="30"/>
          <w:lang w:val="en-US" w:eastAsia="zh-CN"/>
        </w:rPr>
        <w:t>2026年省级大学生创新训练计划</w:t>
      </w:r>
      <w:bookmarkStart w:id="0" w:name="_GoBack"/>
      <w:bookmarkEnd w:id="0"/>
      <w:r>
        <w:rPr>
          <w:rFonts w:hint="eastAsia" w:ascii="黑体" w:hAnsi="黑体" w:eastAsia="黑体"/>
          <w:sz w:val="30"/>
          <w:szCs w:val="30"/>
          <w:lang w:val="en-US" w:eastAsia="zh-CN"/>
        </w:rPr>
        <w:t>结项项目汇总表</w:t>
      </w:r>
    </w:p>
    <w:tbl>
      <w:tblPr>
        <w:tblStyle w:val="5"/>
        <w:tblW w:w="4996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04"/>
        <w:gridCol w:w="1685"/>
        <w:gridCol w:w="777"/>
        <w:gridCol w:w="621"/>
        <w:gridCol w:w="2405"/>
        <w:gridCol w:w="1208"/>
        <w:gridCol w:w="845"/>
        <w:gridCol w:w="2022"/>
        <w:gridCol w:w="1798"/>
        <w:gridCol w:w="973"/>
        <w:gridCol w:w="1225"/>
      </w:tblGrid>
      <w:tr w14:paraId="3F5277C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13" w:type="pct"/>
            <w:vAlign w:val="center"/>
          </w:tcPr>
          <w:p w14:paraId="77CBC7A1">
            <w:pPr>
              <w:jc w:val="center"/>
              <w:rPr>
                <w:rFonts w:hint="eastAsia" w:ascii="宋体" w:hAnsi="宋体" w:eastAsia="宋体"/>
                <w:b/>
                <w:bCs/>
                <w:sz w:val="18"/>
                <w:szCs w:val="18"/>
              </w:rPr>
            </w:pPr>
            <w:r>
              <w:rPr>
                <w:rFonts w:hint="eastAsia" w:ascii="宋体" w:hAnsi="宋体" w:eastAsia="宋体"/>
                <w:b/>
                <w:bCs/>
                <w:sz w:val="18"/>
                <w:szCs w:val="18"/>
              </w:rPr>
              <w:t>立项年份</w:t>
            </w:r>
          </w:p>
        </w:tc>
        <w:tc>
          <w:tcPr>
            <w:tcW w:w="594" w:type="pct"/>
            <w:vAlign w:val="center"/>
          </w:tcPr>
          <w:p w14:paraId="1F43D342">
            <w:pPr>
              <w:jc w:val="center"/>
              <w:rPr>
                <w:rFonts w:hint="eastAsia" w:ascii="宋体" w:hAnsi="宋体" w:eastAsia="宋体"/>
                <w:b/>
                <w:bCs/>
                <w:sz w:val="18"/>
                <w:szCs w:val="18"/>
              </w:rPr>
            </w:pPr>
            <w:r>
              <w:rPr>
                <w:rFonts w:hint="eastAsia" w:ascii="宋体" w:hAnsi="宋体" w:eastAsia="宋体"/>
                <w:b/>
                <w:bCs/>
                <w:sz w:val="18"/>
                <w:szCs w:val="18"/>
              </w:rPr>
              <w:t>高校名称</w:t>
            </w:r>
          </w:p>
        </w:tc>
        <w:tc>
          <w:tcPr>
            <w:tcW w:w="274" w:type="pct"/>
            <w:vAlign w:val="center"/>
          </w:tcPr>
          <w:p w14:paraId="5A4BA839">
            <w:pPr>
              <w:jc w:val="center"/>
              <w:rPr>
                <w:rFonts w:hint="eastAsia" w:ascii="宋体" w:hAnsi="宋体" w:eastAsia="宋体"/>
                <w:b/>
                <w:bCs/>
                <w:sz w:val="18"/>
                <w:szCs w:val="18"/>
              </w:rPr>
            </w:pPr>
            <w:r>
              <w:rPr>
                <w:rFonts w:hint="eastAsia" w:ascii="宋体" w:hAnsi="宋体" w:eastAsia="宋体"/>
                <w:b/>
                <w:bCs/>
                <w:sz w:val="18"/>
                <w:szCs w:val="18"/>
              </w:rPr>
              <w:t>项目类别</w:t>
            </w:r>
          </w:p>
        </w:tc>
        <w:tc>
          <w:tcPr>
            <w:tcW w:w="219" w:type="pct"/>
            <w:vAlign w:val="center"/>
          </w:tcPr>
          <w:p w14:paraId="23817B16">
            <w:pPr>
              <w:jc w:val="center"/>
              <w:rPr>
                <w:rFonts w:hint="eastAsia" w:ascii="宋体" w:hAnsi="宋体" w:eastAsia="宋体"/>
                <w:b/>
                <w:bCs/>
                <w:sz w:val="18"/>
                <w:szCs w:val="18"/>
              </w:rPr>
            </w:pPr>
            <w:r>
              <w:rPr>
                <w:rFonts w:hint="eastAsia" w:ascii="宋体" w:hAnsi="宋体" w:eastAsia="宋体"/>
                <w:b/>
                <w:bCs/>
                <w:sz w:val="18"/>
                <w:szCs w:val="18"/>
              </w:rPr>
              <w:t>项目级别</w:t>
            </w:r>
          </w:p>
        </w:tc>
        <w:tc>
          <w:tcPr>
            <w:tcW w:w="848" w:type="pct"/>
            <w:vAlign w:val="center"/>
          </w:tcPr>
          <w:p w14:paraId="0D666196">
            <w:pPr>
              <w:jc w:val="center"/>
              <w:rPr>
                <w:rFonts w:hint="eastAsia" w:ascii="宋体" w:hAnsi="宋体" w:eastAsia="宋体"/>
                <w:b/>
                <w:bCs/>
                <w:sz w:val="18"/>
                <w:szCs w:val="18"/>
              </w:rPr>
            </w:pPr>
            <w:r>
              <w:rPr>
                <w:rFonts w:hint="eastAsia" w:ascii="宋体" w:hAnsi="宋体" w:eastAsia="宋体"/>
                <w:b/>
                <w:bCs/>
                <w:sz w:val="18"/>
                <w:szCs w:val="18"/>
              </w:rPr>
              <w:t>项目名称</w:t>
            </w:r>
          </w:p>
        </w:tc>
        <w:tc>
          <w:tcPr>
            <w:tcW w:w="426" w:type="pct"/>
            <w:vAlign w:val="center"/>
          </w:tcPr>
          <w:p w14:paraId="2BBA81AC">
            <w:pPr>
              <w:jc w:val="center"/>
              <w:rPr>
                <w:rFonts w:hint="eastAsia" w:ascii="宋体" w:hAnsi="宋体" w:eastAsia="宋体"/>
                <w:b/>
                <w:bCs/>
                <w:sz w:val="18"/>
                <w:szCs w:val="18"/>
              </w:rPr>
            </w:pPr>
            <w:r>
              <w:rPr>
                <w:rFonts w:hint="eastAsia" w:ascii="宋体" w:hAnsi="宋体" w:eastAsia="宋体"/>
                <w:b/>
                <w:bCs/>
                <w:sz w:val="18"/>
                <w:szCs w:val="18"/>
              </w:rPr>
              <w:t>项目类型</w:t>
            </w:r>
          </w:p>
        </w:tc>
        <w:tc>
          <w:tcPr>
            <w:tcW w:w="298" w:type="pct"/>
            <w:vAlign w:val="center"/>
          </w:tcPr>
          <w:p w14:paraId="620851B3">
            <w:pPr>
              <w:jc w:val="center"/>
              <w:rPr>
                <w:rFonts w:hint="eastAsia" w:ascii="宋体" w:hAnsi="宋体" w:eastAsia="宋体"/>
                <w:b/>
                <w:bCs/>
                <w:sz w:val="18"/>
                <w:szCs w:val="18"/>
              </w:rPr>
            </w:pPr>
            <w:r>
              <w:rPr>
                <w:rFonts w:hint="eastAsia" w:ascii="宋体" w:hAnsi="宋体" w:eastAsia="宋体"/>
                <w:b/>
                <w:bCs/>
                <w:sz w:val="18"/>
                <w:szCs w:val="18"/>
              </w:rPr>
              <w:t>项目负责任人</w:t>
            </w:r>
          </w:p>
        </w:tc>
        <w:tc>
          <w:tcPr>
            <w:tcW w:w="713" w:type="pct"/>
            <w:vAlign w:val="center"/>
          </w:tcPr>
          <w:p w14:paraId="4368DB0B">
            <w:pPr>
              <w:jc w:val="center"/>
              <w:rPr>
                <w:rFonts w:hint="eastAsia" w:ascii="宋体" w:hAnsi="宋体" w:eastAsia="宋体"/>
                <w:b/>
                <w:bCs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/>
                <w:b/>
                <w:bCs/>
                <w:sz w:val="18"/>
                <w:szCs w:val="18"/>
              </w:rPr>
              <w:t>项目</w:t>
            </w:r>
            <w:r>
              <w:rPr>
                <w:rFonts w:hint="eastAsia" w:ascii="宋体" w:hAnsi="宋体" w:eastAsia="宋体"/>
                <w:b/>
                <w:bCs/>
                <w:sz w:val="18"/>
                <w:szCs w:val="18"/>
                <w:lang w:eastAsia="zh-CN"/>
              </w:rPr>
              <w:t>成员</w:t>
            </w:r>
          </w:p>
        </w:tc>
        <w:tc>
          <w:tcPr>
            <w:tcW w:w="634" w:type="pct"/>
            <w:vAlign w:val="center"/>
          </w:tcPr>
          <w:p w14:paraId="31371FE7">
            <w:pPr>
              <w:jc w:val="center"/>
              <w:rPr>
                <w:rFonts w:hint="eastAsia" w:ascii="宋体" w:hAnsi="宋体" w:eastAsia="宋体"/>
                <w:b/>
                <w:bCs/>
                <w:sz w:val="18"/>
                <w:szCs w:val="18"/>
              </w:rPr>
            </w:pPr>
            <w:r>
              <w:rPr>
                <w:rFonts w:hint="eastAsia" w:ascii="宋体" w:hAnsi="宋体" w:eastAsia="宋体"/>
                <w:b/>
                <w:bCs/>
                <w:sz w:val="18"/>
                <w:szCs w:val="18"/>
              </w:rPr>
              <w:t>指导教师姓名</w:t>
            </w:r>
          </w:p>
        </w:tc>
        <w:tc>
          <w:tcPr>
            <w:tcW w:w="343" w:type="pct"/>
            <w:vAlign w:val="center"/>
          </w:tcPr>
          <w:p w14:paraId="0D1AA5AA">
            <w:pPr>
              <w:jc w:val="center"/>
              <w:rPr>
                <w:rFonts w:hint="eastAsia" w:ascii="宋体" w:hAnsi="宋体" w:eastAsia="宋体"/>
                <w:b/>
                <w:bCs/>
                <w:sz w:val="18"/>
                <w:szCs w:val="18"/>
                <w:lang w:eastAsia="zh-CN"/>
              </w:rPr>
            </w:pPr>
            <w:r>
              <w:rPr>
                <w:rFonts w:hint="eastAsia" w:ascii="宋体" w:hAnsi="宋体" w:eastAsia="宋体"/>
                <w:b/>
                <w:bCs/>
                <w:sz w:val="18"/>
                <w:szCs w:val="18"/>
                <w:lang w:eastAsia="zh-CN"/>
              </w:rPr>
              <w:t>结项答辩成绩</w:t>
            </w:r>
          </w:p>
        </w:tc>
        <w:tc>
          <w:tcPr>
            <w:tcW w:w="432" w:type="pct"/>
            <w:shd w:val="clear" w:color="auto" w:fill="auto"/>
            <w:vAlign w:val="center"/>
          </w:tcPr>
          <w:p w14:paraId="57A07BB9">
            <w:pPr>
              <w:jc w:val="center"/>
              <w:rPr>
                <w:rFonts w:hint="eastAsia" w:ascii="宋体" w:hAnsi="宋体" w:eastAsia="宋体" w:cstheme="minorBidi"/>
                <w:b/>
                <w:bCs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eastAsia="宋体"/>
                <w:b/>
                <w:bCs/>
                <w:sz w:val="18"/>
                <w:szCs w:val="18"/>
                <w:lang w:eastAsia="zh-CN"/>
              </w:rPr>
              <w:t>结果</w:t>
            </w:r>
          </w:p>
        </w:tc>
      </w:tr>
      <w:tr w14:paraId="6C7C1A2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13" w:type="pct"/>
            <w:vAlign w:val="center"/>
          </w:tcPr>
          <w:p w14:paraId="2F6908AA">
            <w:pPr>
              <w:jc w:val="center"/>
              <w:rPr>
                <w:rFonts w:hint="eastAsia" w:ascii="Times New Roman" w:hAnsi="Times New Roman" w:eastAsia="宋体"/>
                <w:sz w:val="18"/>
                <w:szCs w:val="18"/>
              </w:rPr>
            </w:pPr>
            <w:r>
              <w:rPr>
                <w:rFonts w:hint="eastAsia" w:ascii="Times New Roman" w:hAnsi="Times New Roman" w:eastAsia="宋体"/>
                <w:sz w:val="18"/>
                <w:szCs w:val="18"/>
              </w:rPr>
              <w:t>2024</w:t>
            </w:r>
          </w:p>
        </w:tc>
        <w:tc>
          <w:tcPr>
            <w:tcW w:w="594" w:type="pct"/>
            <w:vAlign w:val="center"/>
          </w:tcPr>
          <w:p w14:paraId="1CCC2EF7">
            <w:pPr>
              <w:jc w:val="center"/>
              <w:rPr>
                <w:rFonts w:hint="eastAsia" w:ascii="Times New Roman" w:hAnsi="Times New Roman" w:eastAsia="宋体"/>
                <w:sz w:val="18"/>
                <w:szCs w:val="18"/>
              </w:rPr>
            </w:pPr>
            <w:r>
              <w:rPr>
                <w:rFonts w:hint="eastAsia" w:ascii="Times New Roman" w:hAnsi="Times New Roman" w:eastAsia="宋体"/>
                <w:sz w:val="18"/>
                <w:szCs w:val="18"/>
              </w:rPr>
              <w:t>兰州外语职业学院</w:t>
            </w:r>
          </w:p>
        </w:tc>
        <w:tc>
          <w:tcPr>
            <w:tcW w:w="274" w:type="pct"/>
            <w:vAlign w:val="center"/>
          </w:tcPr>
          <w:p w14:paraId="11941AC9">
            <w:pPr>
              <w:jc w:val="center"/>
              <w:rPr>
                <w:rFonts w:hint="eastAsia" w:ascii="Times New Roman" w:hAnsi="Times New Roman" w:eastAsia="宋体"/>
                <w:sz w:val="18"/>
                <w:szCs w:val="18"/>
              </w:rPr>
            </w:pPr>
            <w:r>
              <w:rPr>
                <w:rFonts w:hint="eastAsia" w:ascii="Times New Roman" w:hAnsi="Times New Roman" w:eastAsia="宋体"/>
                <w:sz w:val="18"/>
                <w:szCs w:val="18"/>
              </w:rPr>
              <w:t>一般项目</w:t>
            </w:r>
          </w:p>
        </w:tc>
        <w:tc>
          <w:tcPr>
            <w:tcW w:w="219" w:type="pct"/>
            <w:vAlign w:val="center"/>
          </w:tcPr>
          <w:p w14:paraId="7919F58A">
            <w:pPr>
              <w:jc w:val="center"/>
              <w:rPr>
                <w:rFonts w:hint="eastAsia" w:ascii="Times New Roman" w:hAnsi="Times New Roman" w:eastAsia="宋体"/>
                <w:sz w:val="18"/>
                <w:szCs w:val="18"/>
              </w:rPr>
            </w:pPr>
            <w:r>
              <w:rPr>
                <w:rFonts w:hint="eastAsia" w:ascii="Times New Roman" w:hAnsi="Times New Roman" w:eastAsia="宋体"/>
                <w:sz w:val="18"/>
                <w:szCs w:val="18"/>
              </w:rPr>
              <w:t>省级</w:t>
            </w:r>
          </w:p>
        </w:tc>
        <w:tc>
          <w:tcPr>
            <w:tcW w:w="848" w:type="pct"/>
            <w:vAlign w:val="center"/>
          </w:tcPr>
          <w:p w14:paraId="328D5AD8">
            <w:pPr>
              <w:jc w:val="center"/>
              <w:rPr>
                <w:rFonts w:hint="eastAsia" w:ascii="Times New Roman" w:hAnsi="Times New Roman" w:eastAsia="宋体"/>
                <w:sz w:val="18"/>
                <w:szCs w:val="18"/>
              </w:rPr>
            </w:pPr>
            <w:r>
              <w:rPr>
                <w:rFonts w:hint="eastAsia" w:ascii="Times New Roman" w:hAnsi="Times New Roman" w:eastAsia="宋体"/>
                <w:sz w:val="18"/>
                <w:szCs w:val="18"/>
              </w:rPr>
              <w:t>“链网卫士”—基于区块链的物联网设备安全认证系统</w:t>
            </w:r>
          </w:p>
        </w:tc>
        <w:tc>
          <w:tcPr>
            <w:tcW w:w="426" w:type="pct"/>
            <w:vAlign w:val="center"/>
          </w:tcPr>
          <w:p w14:paraId="6E332A79">
            <w:pPr>
              <w:jc w:val="center"/>
              <w:rPr>
                <w:rFonts w:hint="eastAsia" w:ascii="Times New Roman" w:hAnsi="Times New Roman" w:eastAsia="宋体"/>
                <w:sz w:val="18"/>
                <w:szCs w:val="18"/>
              </w:rPr>
            </w:pPr>
            <w:r>
              <w:rPr>
                <w:rFonts w:hint="eastAsia" w:ascii="Times New Roman" w:hAnsi="Times New Roman" w:eastAsia="宋体"/>
                <w:sz w:val="18"/>
                <w:szCs w:val="18"/>
              </w:rPr>
              <w:t>创新训练项目</w:t>
            </w:r>
          </w:p>
        </w:tc>
        <w:tc>
          <w:tcPr>
            <w:tcW w:w="298" w:type="pct"/>
            <w:vAlign w:val="center"/>
          </w:tcPr>
          <w:p w14:paraId="37E783BE">
            <w:pPr>
              <w:jc w:val="center"/>
              <w:rPr>
                <w:rFonts w:hint="eastAsia" w:ascii="Times New Roman" w:hAnsi="Times New Roman" w:eastAsia="宋体"/>
                <w:sz w:val="18"/>
                <w:szCs w:val="18"/>
              </w:rPr>
            </w:pPr>
            <w:r>
              <w:rPr>
                <w:rFonts w:hint="eastAsia" w:ascii="Times New Roman" w:hAnsi="Times New Roman" w:eastAsia="宋体"/>
                <w:sz w:val="18"/>
                <w:szCs w:val="18"/>
              </w:rPr>
              <w:t>孟广祯</w:t>
            </w:r>
          </w:p>
        </w:tc>
        <w:tc>
          <w:tcPr>
            <w:tcW w:w="713" w:type="pct"/>
            <w:vAlign w:val="center"/>
          </w:tcPr>
          <w:p w14:paraId="5333FD45">
            <w:pPr>
              <w:jc w:val="center"/>
              <w:rPr>
                <w:rFonts w:hint="default" w:ascii="Times New Roman" w:hAnsi="Times New Roman" w:eastAsia="宋体"/>
                <w:sz w:val="18"/>
                <w:szCs w:val="18"/>
                <w:lang w:val="en-US" w:eastAsia="zh-CN"/>
              </w:rPr>
            </w:pPr>
            <w:r>
              <w:rPr>
                <w:rFonts w:hint="eastAsia" w:ascii="Times New Roman" w:hAnsi="Times New Roman" w:eastAsia="宋体"/>
                <w:sz w:val="18"/>
                <w:szCs w:val="18"/>
              </w:rPr>
              <w:t>贾亦豪,</w:t>
            </w:r>
            <w:r>
              <w:rPr>
                <w:rFonts w:hint="eastAsia" w:ascii="Times New Roman" w:hAnsi="Times New Roman" w:eastAsia="宋体"/>
                <w:sz w:val="18"/>
                <w:szCs w:val="18"/>
                <w:lang w:eastAsia="zh-CN"/>
              </w:rPr>
              <w:t>温甜甜</w:t>
            </w:r>
            <w:r>
              <w:rPr>
                <w:rFonts w:hint="eastAsia" w:ascii="Times New Roman" w:hAnsi="Times New Roman" w:eastAsia="宋体"/>
                <w:sz w:val="18"/>
                <w:szCs w:val="18"/>
                <w:lang w:val="en-US" w:eastAsia="zh-CN"/>
              </w:rPr>
              <w:t>,王田新</w:t>
            </w:r>
          </w:p>
        </w:tc>
        <w:tc>
          <w:tcPr>
            <w:tcW w:w="634" w:type="pct"/>
            <w:vAlign w:val="center"/>
          </w:tcPr>
          <w:p w14:paraId="0105E236">
            <w:pPr>
              <w:jc w:val="center"/>
              <w:rPr>
                <w:rFonts w:hint="eastAsia" w:ascii="Times New Roman" w:hAnsi="Times New Roman" w:eastAsia="宋体"/>
                <w:sz w:val="18"/>
                <w:szCs w:val="18"/>
              </w:rPr>
            </w:pPr>
            <w:r>
              <w:rPr>
                <w:rFonts w:hint="eastAsia" w:ascii="Times New Roman" w:hAnsi="Times New Roman" w:eastAsia="宋体"/>
                <w:sz w:val="18"/>
                <w:szCs w:val="18"/>
              </w:rPr>
              <w:t>魏珊珊</w:t>
            </w:r>
            <w:r>
              <w:rPr>
                <w:rFonts w:hint="eastAsia" w:ascii="Times New Roman" w:hAnsi="Times New Roman" w:eastAsia="宋体"/>
                <w:sz w:val="18"/>
                <w:szCs w:val="18"/>
                <w:lang w:val="en-US" w:eastAsia="zh-CN"/>
              </w:rPr>
              <w:t>,</w:t>
            </w:r>
            <w:r>
              <w:rPr>
                <w:rFonts w:hint="eastAsia" w:ascii="Times New Roman" w:hAnsi="Times New Roman" w:eastAsia="宋体"/>
                <w:sz w:val="18"/>
                <w:szCs w:val="18"/>
              </w:rPr>
              <w:t>李鹏基</w:t>
            </w:r>
            <w:r>
              <w:rPr>
                <w:rFonts w:hint="eastAsia" w:ascii="Times New Roman" w:hAnsi="Times New Roman" w:eastAsia="宋体"/>
                <w:sz w:val="18"/>
                <w:szCs w:val="18"/>
                <w:lang w:val="en-US" w:eastAsia="zh-CN"/>
              </w:rPr>
              <w:t>,</w:t>
            </w:r>
            <w:r>
              <w:rPr>
                <w:rFonts w:hint="eastAsia" w:ascii="Times New Roman" w:hAnsi="Times New Roman" w:eastAsia="宋体"/>
                <w:sz w:val="18"/>
                <w:szCs w:val="18"/>
              </w:rPr>
              <w:t>刘春玲</w:t>
            </w:r>
            <w:r>
              <w:rPr>
                <w:rFonts w:hint="eastAsia" w:ascii="Times New Roman" w:hAnsi="Times New Roman" w:eastAsia="宋体"/>
                <w:sz w:val="18"/>
                <w:szCs w:val="18"/>
                <w:lang w:val="en-US" w:eastAsia="zh-CN"/>
              </w:rPr>
              <w:t>,</w:t>
            </w:r>
            <w:r>
              <w:rPr>
                <w:rFonts w:hint="eastAsia" w:ascii="Times New Roman" w:hAnsi="Times New Roman" w:eastAsia="宋体"/>
                <w:sz w:val="18"/>
                <w:szCs w:val="18"/>
              </w:rPr>
              <w:t>任小康</w:t>
            </w:r>
            <w:r>
              <w:rPr>
                <w:rFonts w:hint="eastAsia" w:ascii="Times New Roman" w:hAnsi="Times New Roman" w:eastAsia="宋体"/>
                <w:sz w:val="18"/>
                <w:szCs w:val="18"/>
                <w:lang w:val="en-US" w:eastAsia="zh-CN"/>
              </w:rPr>
              <w:t>,</w:t>
            </w:r>
            <w:r>
              <w:rPr>
                <w:rFonts w:hint="eastAsia" w:ascii="Times New Roman" w:hAnsi="Times New Roman" w:eastAsia="宋体"/>
                <w:sz w:val="18"/>
                <w:szCs w:val="18"/>
              </w:rPr>
              <w:t>严淑霞</w:t>
            </w:r>
          </w:p>
        </w:tc>
        <w:tc>
          <w:tcPr>
            <w:tcW w:w="343" w:type="pct"/>
            <w:vAlign w:val="center"/>
          </w:tcPr>
          <w:p w14:paraId="41DE3A6E">
            <w:pPr>
              <w:jc w:val="center"/>
              <w:rPr>
                <w:rFonts w:hint="default" w:ascii="Times New Roman" w:hAnsi="Times New Roman" w:eastAsia="宋体"/>
                <w:sz w:val="18"/>
                <w:szCs w:val="18"/>
                <w:lang w:val="en-US" w:eastAsia="zh-CN"/>
              </w:rPr>
            </w:pPr>
            <w:r>
              <w:rPr>
                <w:rFonts w:hint="eastAsia" w:ascii="Times New Roman" w:hAnsi="Times New Roman" w:eastAsia="宋体"/>
                <w:sz w:val="18"/>
                <w:szCs w:val="18"/>
                <w:lang w:val="en-US" w:eastAsia="zh-CN"/>
              </w:rPr>
              <w:t>81</w:t>
            </w:r>
          </w:p>
        </w:tc>
        <w:tc>
          <w:tcPr>
            <w:tcW w:w="432" w:type="pct"/>
            <w:shd w:val="clear" w:color="auto" w:fill="auto"/>
            <w:vAlign w:val="center"/>
          </w:tcPr>
          <w:p w14:paraId="4F56F4E3">
            <w:pPr>
              <w:jc w:val="center"/>
              <w:rPr>
                <w:rFonts w:hint="eastAsia" w:ascii="Times New Roman" w:hAnsi="Times New Roman" w:eastAsia="宋体" w:cstheme="minorBidi"/>
                <w:b/>
                <w:bCs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Times New Roman" w:hAnsi="Times New Roman" w:eastAsia="宋体"/>
                <w:b/>
                <w:bCs/>
                <w:sz w:val="18"/>
                <w:szCs w:val="18"/>
                <w:lang w:eastAsia="zh-CN"/>
              </w:rPr>
              <w:t>拟同意结项</w:t>
            </w:r>
          </w:p>
        </w:tc>
      </w:tr>
      <w:tr w14:paraId="4A79D01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13" w:type="pct"/>
            <w:vAlign w:val="center"/>
          </w:tcPr>
          <w:p w14:paraId="3C09F031">
            <w:pPr>
              <w:jc w:val="center"/>
              <w:rPr>
                <w:rFonts w:hint="eastAsia" w:ascii="Times New Roman" w:hAnsi="Times New Roman" w:eastAsia="宋体"/>
                <w:sz w:val="18"/>
                <w:szCs w:val="18"/>
              </w:rPr>
            </w:pPr>
            <w:r>
              <w:rPr>
                <w:rFonts w:hint="eastAsia" w:ascii="Times New Roman" w:hAnsi="Times New Roman" w:eastAsia="宋体"/>
                <w:sz w:val="18"/>
                <w:szCs w:val="18"/>
              </w:rPr>
              <w:t>2024</w:t>
            </w:r>
          </w:p>
        </w:tc>
        <w:tc>
          <w:tcPr>
            <w:tcW w:w="594" w:type="pct"/>
            <w:vAlign w:val="center"/>
          </w:tcPr>
          <w:p w14:paraId="06B9898A">
            <w:pPr>
              <w:jc w:val="center"/>
              <w:rPr>
                <w:rFonts w:hint="eastAsia" w:ascii="Times New Roman" w:hAnsi="Times New Roman" w:eastAsia="宋体"/>
                <w:sz w:val="18"/>
                <w:szCs w:val="18"/>
              </w:rPr>
            </w:pPr>
            <w:r>
              <w:rPr>
                <w:rFonts w:hint="eastAsia" w:ascii="Times New Roman" w:hAnsi="Times New Roman" w:eastAsia="宋体"/>
                <w:sz w:val="18"/>
                <w:szCs w:val="18"/>
              </w:rPr>
              <w:t>兰州外语职业学院</w:t>
            </w:r>
          </w:p>
        </w:tc>
        <w:tc>
          <w:tcPr>
            <w:tcW w:w="274" w:type="pct"/>
            <w:vAlign w:val="center"/>
          </w:tcPr>
          <w:p w14:paraId="6530ECAF">
            <w:pPr>
              <w:jc w:val="center"/>
              <w:rPr>
                <w:rFonts w:hint="eastAsia" w:ascii="Times New Roman" w:hAnsi="Times New Roman" w:eastAsia="宋体"/>
                <w:sz w:val="18"/>
                <w:szCs w:val="18"/>
              </w:rPr>
            </w:pPr>
            <w:r>
              <w:rPr>
                <w:rFonts w:hint="eastAsia" w:ascii="Times New Roman" w:hAnsi="Times New Roman" w:eastAsia="宋体"/>
                <w:sz w:val="18"/>
                <w:szCs w:val="18"/>
                <w:lang w:eastAsia="zh-Hans"/>
              </w:rPr>
              <w:t>一般项目</w:t>
            </w:r>
          </w:p>
        </w:tc>
        <w:tc>
          <w:tcPr>
            <w:tcW w:w="219" w:type="pct"/>
            <w:vAlign w:val="center"/>
          </w:tcPr>
          <w:p w14:paraId="20F4E8BE">
            <w:pPr>
              <w:jc w:val="center"/>
              <w:rPr>
                <w:rFonts w:hint="eastAsia" w:ascii="Times New Roman" w:hAnsi="Times New Roman" w:eastAsia="宋体"/>
                <w:sz w:val="18"/>
                <w:szCs w:val="18"/>
              </w:rPr>
            </w:pPr>
            <w:r>
              <w:rPr>
                <w:rFonts w:hint="eastAsia" w:ascii="Times New Roman" w:hAnsi="Times New Roman" w:eastAsia="宋体"/>
                <w:sz w:val="18"/>
                <w:szCs w:val="18"/>
                <w:lang w:eastAsia="zh-Hans"/>
              </w:rPr>
              <w:t>省级</w:t>
            </w:r>
          </w:p>
        </w:tc>
        <w:tc>
          <w:tcPr>
            <w:tcW w:w="848" w:type="pct"/>
            <w:vAlign w:val="center"/>
          </w:tcPr>
          <w:p w14:paraId="5E3A7825">
            <w:pPr>
              <w:jc w:val="center"/>
              <w:rPr>
                <w:rFonts w:hint="eastAsia" w:ascii="Times New Roman" w:hAnsi="Times New Roman" w:eastAsia="宋体"/>
                <w:sz w:val="18"/>
                <w:szCs w:val="18"/>
              </w:rPr>
            </w:pPr>
            <w:r>
              <w:rPr>
                <w:rFonts w:hint="eastAsia" w:ascii="Times New Roman" w:hAnsi="Times New Roman" w:eastAsia="宋体"/>
                <w:sz w:val="18"/>
                <w:szCs w:val="18"/>
              </w:rPr>
              <w:t>人工智能背景下民办院校高职生创新创业能力培养策略研究</w:t>
            </w:r>
          </w:p>
        </w:tc>
        <w:tc>
          <w:tcPr>
            <w:tcW w:w="426" w:type="pct"/>
            <w:vAlign w:val="center"/>
          </w:tcPr>
          <w:p w14:paraId="041FFD49">
            <w:pPr>
              <w:jc w:val="center"/>
              <w:rPr>
                <w:rFonts w:hint="eastAsia" w:ascii="Times New Roman" w:hAnsi="Times New Roman" w:eastAsia="宋体"/>
                <w:sz w:val="18"/>
                <w:szCs w:val="18"/>
              </w:rPr>
            </w:pPr>
            <w:r>
              <w:rPr>
                <w:rFonts w:hint="eastAsia" w:ascii="Times New Roman" w:hAnsi="Times New Roman" w:eastAsia="宋体"/>
                <w:sz w:val="18"/>
                <w:szCs w:val="18"/>
              </w:rPr>
              <w:t>创新训练项目</w:t>
            </w:r>
          </w:p>
        </w:tc>
        <w:tc>
          <w:tcPr>
            <w:tcW w:w="298" w:type="pct"/>
            <w:vAlign w:val="center"/>
          </w:tcPr>
          <w:p w14:paraId="609DC276">
            <w:pPr>
              <w:jc w:val="center"/>
              <w:rPr>
                <w:rFonts w:hint="eastAsia" w:ascii="Times New Roman" w:hAnsi="Times New Roman" w:eastAsia="宋体"/>
                <w:sz w:val="18"/>
                <w:szCs w:val="18"/>
              </w:rPr>
            </w:pPr>
            <w:r>
              <w:rPr>
                <w:rFonts w:hint="eastAsia" w:ascii="Times New Roman" w:hAnsi="Times New Roman" w:eastAsia="宋体"/>
                <w:sz w:val="18"/>
                <w:szCs w:val="18"/>
                <w:lang w:eastAsia="zh-Hans"/>
              </w:rPr>
              <w:t>邢锦辉</w:t>
            </w:r>
          </w:p>
        </w:tc>
        <w:tc>
          <w:tcPr>
            <w:tcW w:w="713" w:type="pct"/>
            <w:vAlign w:val="center"/>
          </w:tcPr>
          <w:p w14:paraId="76CBA186">
            <w:pPr>
              <w:jc w:val="center"/>
              <w:rPr>
                <w:rFonts w:hint="eastAsia" w:ascii="Times New Roman" w:hAnsi="Times New Roman" w:eastAsia="宋体"/>
                <w:sz w:val="18"/>
                <w:szCs w:val="18"/>
              </w:rPr>
            </w:pPr>
            <w:r>
              <w:rPr>
                <w:rFonts w:hint="eastAsia" w:ascii="Times New Roman" w:hAnsi="Times New Roman" w:eastAsia="宋体"/>
                <w:sz w:val="18"/>
                <w:szCs w:val="18"/>
              </w:rPr>
              <w:t>韩龙飞,仁欠卓玛,王杰,谢欣蕊,郑福,魏凡迪,王艳艳,马福龙,铁欢</w:t>
            </w:r>
          </w:p>
        </w:tc>
        <w:tc>
          <w:tcPr>
            <w:tcW w:w="634" w:type="pct"/>
            <w:vAlign w:val="center"/>
          </w:tcPr>
          <w:p w14:paraId="5D401AA9">
            <w:pPr>
              <w:jc w:val="center"/>
              <w:rPr>
                <w:rFonts w:hint="eastAsia" w:ascii="Times New Roman" w:hAnsi="Times New Roman" w:eastAsia="宋体"/>
                <w:sz w:val="18"/>
                <w:szCs w:val="18"/>
              </w:rPr>
            </w:pPr>
            <w:r>
              <w:rPr>
                <w:rFonts w:hint="eastAsia" w:ascii="Times New Roman" w:hAnsi="Times New Roman" w:eastAsia="宋体"/>
                <w:sz w:val="18"/>
                <w:szCs w:val="18"/>
                <w:lang w:eastAsia="zh-Hans"/>
              </w:rPr>
              <w:t>魏娟娟</w:t>
            </w:r>
            <w:r>
              <w:rPr>
                <w:rFonts w:hint="eastAsia" w:ascii="Times New Roman" w:hAnsi="Times New Roman" w:eastAsia="宋体"/>
                <w:sz w:val="18"/>
                <w:szCs w:val="18"/>
                <w:lang w:val="en-US" w:eastAsia="zh-CN"/>
              </w:rPr>
              <w:t>,</w:t>
            </w:r>
            <w:r>
              <w:rPr>
                <w:rFonts w:hint="eastAsia" w:ascii="Times New Roman" w:hAnsi="Times New Roman" w:eastAsia="宋体"/>
                <w:sz w:val="18"/>
                <w:szCs w:val="18"/>
                <w:lang w:eastAsia="zh-Hans"/>
              </w:rPr>
              <w:t>马康宁</w:t>
            </w:r>
            <w:r>
              <w:rPr>
                <w:rFonts w:hint="eastAsia" w:ascii="Times New Roman" w:hAnsi="Times New Roman" w:eastAsia="宋体"/>
                <w:sz w:val="18"/>
                <w:szCs w:val="18"/>
                <w:lang w:val="en-US" w:eastAsia="zh-CN"/>
              </w:rPr>
              <w:t>,</w:t>
            </w:r>
            <w:r>
              <w:rPr>
                <w:rFonts w:hint="eastAsia" w:ascii="Times New Roman" w:hAnsi="Times New Roman" w:eastAsia="宋体"/>
                <w:sz w:val="18"/>
                <w:szCs w:val="18"/>
                <w:lang w:eastAsia="zh-Hans"/>
              </w:rPr>
              <w:t>罗春燕</w:t>
            </w:r>
            <w:r>
              <w:rPr>
                <w:rFonts w:hint="eastAsia" w:ascii="Times New Roman" w:hAnsi="Times New Roman" w:eastAsia="宋体"/>
                <w:sz w:val="18"/>
                <w:szCs w:val="18"/>
                <w:lang w:val="en-US" w:eastAsia="zh-CN"/>
              </w:rPr>
              <w:t>,</w:t>
            </w:r>
            <w:r>
              <w:rPr>
                <w:rFonts w:hint="eastAsia" w:ascii="Times New Roman" w:hAnsi="Times New Roman" w:eastAsia="宋体"/>
                <w:sz w:val="18"/>
                <w:szCs w:val="18"/>
                <w:lang w:eastAsia="zh-Hans"/>
              </w:rPr>
              <w:t>线冬梅</w:t>
            </w:r>
          </w:p>
        </w:tc>
        <w:tc>
          <w:tcPr>
            <w:tcW w:w="343" w:type="pct"/>
            <w:vAlign w:val="center"/>
          </w:tcPr>
          <w:p w14:paraId="2B0478EB">
            <w:pPr>
              <w:jc w:val="center"/>
              <w:rPr>
                <w:rFonts w:hint="eastAsia" w:ascii="Times New Roman" w:hAnsi="Times New Roman" w:eastAsia="宋体"/>
                <w:sz w:val="18"/>
                <w:szCs w:val="18"/>
                <w:lang w:eastAsia="zh-Hans"/>
              </w:rPr>
            </w:pPr>
            <w:r>
              <w:rPr>
                <w:rFonts w:hint="eastAsia" w:ascii="Times New Roman" w:hAnsi="Times New Roman" w:eastAsia="宋体"/>
                <w:sz w:val="18"/>
                <w:szCs w:val="18"/>
                <w:lang w:val="en-US" w:eastAsia="zh-CN"/>
              </w:rPr>
              <w:t>80.67</w:t>
            </w:r>
          </w:p>
        </w:tc>
        <w:tc>
          <w:tcPr>
            <w:tcW w:w="432" w:type="pct"/>
            <w:shd w:val="clear" w:color="auto" w:fill="auto"/>
            <w:vAlign w:val="center"/>
          </w:tcPr>
          <w:p w14:paraId="28E6CDD7">
            <w:pPr>
              <w:jc w:val="center"/>
              <w:rPr>
                <w:rFonts w:hint="eastAsia" w:ascii="Times New Roman" w:hAnsi="Times New Roman" w:eastAsia="宋体" w:cstheme="minorBidi"/>
                <w:b/>
                <w:bCs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Times New Roman" w:hAnsi="Times New Roman" w:eastAsia="宋体"/>
                <w:b/>
                <w:bCs/>
                <w:sz w:val="18"/>
                <w:szCs w:val="18"/>
                <w:lang w:eastAsia="zh-CN"/>
              </w:rPr>
              <w:t>拟同意结项</w:t>
            </w:r>
          </w:p>
        </w:tc>
      </w:tr>
      <w:tr w14:paraId="59EEFE8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13" w:type="pct"/>
            <w:shd w:val="clear" w:color="auto" w:fill="auto"/>
            <w:vAlign w:val="center"/>
          </w:tcPr>
          <w:p w14:paraId="305A5591">
            <w:pPr>
              <w:jc w:val="center"/>
              <w:rPr>
                <w:rFonts w:hint="eastAsia" w:ascii="Times New Roman" w:hAnsi="Times New Roman" w:eastAsia="宋体" w:cstheme="minorBidi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Times New Roman" w:hAnsi="Times New Roman" w:eastAsia="宋体"/>
                <w:sz w:val="18"/>
                <w:szCs w:val="18"/>
              </w:rPr>
              <w:t>2025</w:t>
            </w:r>
          </w:p>
        </w:tc>
        <w:tc>
          <w:tcPr>
            <w:tcW w:w="594" w:type="pct"/>
            <w:shd w:val="clear" w:color="auto" w:fill="auto"/>
            <w:vAlign w:val="center"/>
          </w:tcPr>
          <w:p w14:paraId="533F0EF0">
            <w:pPr>
              <w:jc w:val="center"/>
              <w:rPr>
                <w:rFonts w:hint="eastAsia" w:ascii="Times New Roman" w:hAnsi="Times New Roman" w:eastAsia="宋体" w:cstheme="minorBidi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Times New Roman" w:hAnsi="Times New Roman" w:eastAsia="宋体"/>
                <w:sz w:val="18"/>
                <w:szCs w:val="18"/>
              </w:rPr>
              <w:t>兰州外语职业学院</w:t>
            </w:r>
          </w:p>
        </w:tc>
        <w:tc>
          <w:tcPr>
            <w:tcW w:w="274" w:type="pct"/>
            <w:shd w:val="clear" w:color="auto" w:fill="auto"/>
            <w:vAlign w:val="center"/>
          </w:tcPr>
          <w:p w14:paraId="539443CA">
            <w:pPr>
              <w:jc w:val="center"/>
              <w:rPr>
                <w:rFonts w:hint="eastAsia" w:ascii="Times New Roman" w:hAnsi="Times New Roman" w:eastAsia="宋体" w:cstheme="minorBidi"/>
                <w:kern w:val="2"/>
                <w:sz w:val="18"/>
                <w:szCs w:val="18"/>
                <w:lang w:val="en-US" w:eastAsia="zh-Hans" w:bidi="ar-SA"/>
              </w:rPr>
            </w:pPr>
            <w:r>
              <w:rPr>
                <w:rFonts w:hint="eastAsia" w:ascii="Times New Roman" w:hAnsi="Times New Roman" w:eastAsia="宋体"/>
                <w:sz w:val="18"/>
                <w:szCs w:val="18"/>
              </w:rPr>
              <w:t>一般项目</w:t>
            </w:r>
          </w:p>
        </w:tc>
        <w:tc>
          <w:tcPr>
            <w:tcW w:w="219" w:type="pct"/>
            <w:shd w:val="clear" w:color="auto" w:fill="auto"/>
            <w:vAlign w:val="center"/>
          </w:tcPr>
          <w:p w14:paraId="421BF3A0">
            <w:pPr>
              <w:jc w:val="center"/>
              <w:rPr>
                <w:rFonts w:hint="eastAsia" w:ascii="Times New Roman" w:hAnsi="Times New Roman" w:eastAsia="宋体" w:cstheme="minorBidi"/>
                <w:kern w:val="2"/>
                <w:sz w:val="18"/>
                <w:szCs w:val="18"/>
                <w:lang w:val="en-US" w:eastAsia="zh-Hans" w:bidi="ar-SA"/>
              </w:rPr>
            </w:pPr>
            <w:r>
              <w:rPr>
                <w:rFonts w:hint="eastAsia" w:ascii="Times New Roman" w:hAnsi="Times New Roman" w:eastAsia="宋体"/>
                <w:sz w:val="18"/>
                <w:szCs w:val="18"/>
              </w:rPr>
              <w:t>省级</w:t>
            </w:r>
          </w:p>
        </w:tc>
        <w:tc>
          <w:tcPr>
            <w:tcW w:w="848" w:type="pct"/>
            <w:shd w:val="clear" w:color="auto" w:fill="auto"/>
            <w:vAlign w:val="center"/>
          </w:tcPr>
          <w:p w14:paraId="637CB0F2">
            <w:pPr>
              <w:jc w:val="center"/>
              <w:rPr>
                <w:rFonts w:hint="eastAsia" w:ascii="Times New Roman" w:hAnsi="Times New Roman" w:eastAsia="宋体" w:cstheme="minorBidi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Times New Roman" w:hAnsi="Times New Roman" w:eastAsia="宋体"/>
                <w:sz w:val="18"/>
                <w:szCs w:val="18"/>
              </w:rPr>
              <w:t>以光养路—动态无线充电系统</w:t>
            </w:r>
          </w:p>
        </w:tc>
        <w:tc>
          <w:tcPr>
            <w:tcW w:w="426" w:type="pct"/>
            <w:shd w:val="clear" w:color="auto" w:fill="auto"/>
            <w:vAlign w:val="center"/>
          </w:tcPr>
          <w:p w14:paraId="7D6EB33A">
            <w:pPr>
              <w:jc w:val="center"/>
              <w:rPr>
                <w:rFonts w:hint="eastAsia" w:ascii="Times New Roman" w:hAnsi="Times New Roman" w:eastAsia="宋体" w:cstheme="minorBidi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Times New Roman" w:hAnsi="Times New Roman" w:eastAsia="宋体"/>
                <w:sz w:val="18"/>
                <w:szCs w:val="18"/>
              </w:rPr>
              <w:t>创新训练项目</w:t>
            </w:r>
          </w:p>
        </w:tc>
        <w:tc>
          <w:tcPr>
            <w:tcW w:w="298" w:type="pct"/>
            <w:shd w:val="clear" w:color="auto" w:fill="auto"/>
            <w:vAlign w:val="center"/>
          </w:tcPr>
          <w:p w14:paraId="0349B069">
            <w:pPr>
              <w:jc w:val="center"/>
              <w:rPr>
                <w:rFonts w:hint="eastAsia" w:ascii="Times New Roman" w:hAnsi="Times New Roman" w:eastAsia="宋体" w:cstheme="minorBidi"/>
                <w:kern w:val="2"/>
                <w:sz w:val="18"/>
                <w:szCs w:val="18"/>
                <w:lang w:val="en-US" w:eastAsia="zh-Hans" w:bidi="ar-SA"/>
              </w:rPr>
            </w:pPr>
            <w:r>
              <w:rPr>
                <w:rFonts w:hint="eastAsia" w:ascii="Times New Roman" w:hAnsi="Times New Roman" w:eastAsia="宋体"/>
                <w:sz w:val="18"/>
                <w:szCs w:val="18"/>
              </w:rPr>
              <w:t>郑祎琳</w:t>
            </w:r>
          </w:p>
        </w:tc>
        <w:tc>
          <w:tcPr>
            <w:tcW w:w="713" w:type="pct"/>
            <w:shd w:val="clear" w:color="auto" w:fill="auto"/>
            <w:vAlign w:val="center"/>
          </w:tcPr>
          <w:p w14:paraId="76F3D102">
            <w:pPr>
              <w:jc w:val="center"/>
              <w:rPr>
                <w:rFonts w:hint="eastAsia" w:ascii="Times New Roman" w:hAnsi="Times New Roman" w:eastAsia="宋体" w:cstheme="minorBidi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Times New Roman" w:hAnsi="Times New Roman" w:eastAsia="宋体"/>
                <w:sz w:val="18"/>
                <w:szCs w:val="18"/>
              </w:rPr>
              <w:t>吴晓璇,段亚彤,林初奇,贾豪</w:t>
            </w:r>
          </w:p>
        </w:tc>
        <w:tc>
          <w:tcPr>
            <w:tcW w:w="634" w:type="pct"/>
            <w:shd w:val="clear" w:color="auto" w:fill="auto"/>
            <w:vAlign w:val="center"/>
          </w:tcPr>
          <w:p w14:paraId="7884B53D">
            <w:pPr>
              <w:jc w:val="center"/>
              <w:rPr>
                <w:rFonts w:hint="eastAsia" w:ascii="Times New Roman" w:hAnsi="Times New Roman" w:eastAsia="宋体" w:cstheme="minorBidi"/>
                <w:kern w:val="2"/>
                <w:sz w:val="18"/>
                <w:szCs w:val="18"/>
                <w:lang w:val="en-US" w:eastAsia="zh-Hans" w:bidi="ar-SA"/>
              </w:rPr>
            </w:pPr>
            <w:r>
              <w:rPr>
                <w:rFonts w:hint="eastAsia" w:ascii="Times New Roman" w:hAnsi="Times New Roman" w:eastAsia="宋体"/>
                <w:sz w:val="18"/>
                <w:szCs w:val="18"/>
              </w:rPr>
              <w:t>马粉粉</w:t>
            </w:r>
          </w:p>
        </w:tc>
        <w:tc>
          <w:tcPr>
            <w:tcW w:w="343" w:type="pct"/>
            <w:shd w:val="clear" w:color="auto" w:fill="auto"/>
            <w:vAlign w:val="center"/>
          </w:tcPr>
          <w:p w14:paraId="75239413">
            <w:pPr>
              <w:jc w:val="center"/>
              <w:rPr>
                <w:rFonts w:hint="eastAsia" w:ascii="Times New Roman" w:hAnsi="Times New Roman" w:eastAsia="宋体" w:cstheme="minorBidi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Times New Roman" w:hAnsi="Times New Roman" w:eastAsia="宋体"/>
                <w:sz w:val="18"/>
                <w:szCs w:val="18"/>
                <w:lang w:val="en-US" w:eastAsia="zh-CN"/>
              </w:rPr>
              <w:t>78.67</w:t>
            </w:r>
          </w:p>
        </w:tc>
        <w:tc>
          <w:tcPr>
            <w:tcW w:w="432" w:type="pct"/>
            <w:shd w:val="clear" w:color="auto" w:fill="auto"/>
            <w:vAlign w:val="center"/>
          </w:tcPr>
          <w:p w14:paraId="2BA9C17E">
            <w:pPr>
              <w:jc w:val="center"/>
              <w:rPr>
                <w:rFonts w:hint="eastAsia" w:ascii="Times New Roman" w:hAnsi="Times New Roman" w:eastAsia="宋体" w:cstheme="minorBidi"/>
                <w:b/>
                <w:bCs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Times New Roman" w:hAnsi="Times New Roman" w:eastAsia="宋体"/>
                <w:b/>
                <w:bCs/>
                <w:sz w:val="18"/>
                <w:szCs w:val="18"/>
                <w:lang w:eastAsia="zh-CN"/>
              </w:rPr>
              <w:t>拟同意结项</w:t>
            </w:r>
          </w:p>
        </w:tc>
      </w:tr>
    </w:tbl>
    <w:p w14:paraId="5A89E6DC">
      <w:pPr>
        <w:rPr>
          <w:rFonts w:hint="eastAsia"/>
        </w:rPr>
      </w:pPr>
    </w:p>
    <w:p w14:paraId="7515F600">
      <w:pPr>
        <w:rPr>
          <w:rFonts w:hint="eastAsia"/>
        </w:rPr>
      </w:pPr>
    </w:p>
    <w:p w14:paraId="7D29D1EC">
      <w:pPr>
        <w:rPr>
          <w:rFonts w:hint="eastAsia" w:ascii="宋体" w:hAnsi="宋体" w:eastAsia="宋体"/>
          <w:sz w:val="18"/>
          <w:szCs w:val="18"/>
        </w:rPr>
      </w:pPr>
    </w:p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等线">
    <w:altName w:val="微软雅黑"/>
    <w:panose1 w:val="02010600030101010101"/>
    <w:charset w:val="86"/>
    <w:family w:val="auto"/>
    <w:pitch w:val="default"/>
    <w:sig w:usb0="00000000" w:usb1="00000000" w:usb2="00000016" w:usb3="00000000" w:csb0="0004000F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等线">
    <w:altName w:val="微软雅黑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等线">
    <w:altName w:val="微软雅黑"/>
    <w:panose1 w:val="00000000000000000000"/>
    <w:charset w:val="00"/>
    <w:family w:val="auto"/>
    <w:pitch w:val="default"/>
    <w:sig w:usb0="00000000" w:usb1="00000000" w:usb2="00000000" w:usb3="00000000" w:csb0="0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B2EBD"/>
    <w:rsid w:val="0000777C"/>
    <w:rsid w:val="00025F3A"/>
    <w:rsid w:val="00037E29"/>
    <w:rsid w:val="00084A21"/>
    <w:rsid w:val="000E241D"/>
    <w:rsid w:val="0017527B"/>
    <w:rsid w:val="0018463E"/>
    <w:rsid w:val="001C7F71"/>
    <w:rsid w:val="00201238"/>
    <w:rsid w:val="002408BE"/>
    <w:rsid w:val="00266740"/>
    <w:rsid w:val="0033382D"/>
    <w:rsid w:val="00387B3F"/>
    <w:rsid w:val="00411587"/>
    <w:rsid w:val="004155BB"/>
    <w:rsid w:val="00496FC6"/>
    <w:rsid w:val="004C2AD1"/>
    <w:rsid w:val="004F7E5C"/>
    <w:rsid w:val="00553B65"/>
    <w:rsid w:val="00580D4E"/>
    <w:rsid w:val="005967B5"/>
    <w:rsid w:val="006105B1"/>
    <w:rsid w:val="00612330"/>
    <w:rsid w:val="006917FE"/>
    <w:rsid w:val="006B715D"/>
    <w:rsid w:val="00763BA2"/>
    <w:rsid w:val="00807698"/>
    <w:rsid w:val="00845E88"/>
    <w:rsid w:val="008A6BD8"/>
    <w:rsid w:val="00915848"/>
    <w:rsid w:val="009B6DEA"/>
    <w:rsid w:val="009E1A14"/>
    <w:rsid w:val="00A41325"/>
    <w:rsid w:val="00A477FF"/>
    <w:rsid w:val="00AC70C0"/>
    <w:rsid w:val="00B25880"/>
    <w:rsid w:val="00B75CB8"/>
    <w:rsid w:val="00B83179"/>
    <w:rsid w:val="00B849E5"/>
    <w:rsid w:val="00BB2EBD"/>
    <w:rsid w:val="00C31DC2"/>
    <w:rsid w:val="00C80A16"/>
    <w:rsid w:val="00C82569"/>
    <w:rsid w:val="00C827E4"/>
    <w:rsid w:val="00CB7867"/>
    <w:rsid w:val="00CC72EB"/>
    <w:rsid w:val="00CE4319"/>
    <w:rsid w:val="00D6071B"/>
    <w:rsid w:val="00DA52A5"/>
    <w:rsid w:val="00E361DF"/>
    <w:rsid w:val="00E7105D"/>
    <w:rsid w:val="00EA3141"/>
    <w:rsid w:val="00EE65EA"/>
    <w:rsid w:val="00F35C19"/>
    <w:rsid w:val="00FE45E1"/>
    <w:rsid w:val="0ECF35C4"/>
    <w:rsid w:val="1DBD16C2"/>
    <w:rsid w:val="49AD5280"/>
    <w:rsid w:val="5D8063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unhideWhenUsed/>
    <w:qFormat/>
    <w:uiPriority w:val="99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5">
    <w:name w:val="Table Grid"/>
    <w:basedOn w:val="4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7">
    <w:name w:val="页眉 字符"/>
    <w:basedOn w:val="6"/>
    <w:link w:val="3"/>
    <w:qFormat/>
    <w:uiPriority w:val="99"/>
    <w:rPr>
      <w:sz w:val="18"/>
      <w:szCs w:val="18"/>
    </w:rPr>
  </w:style>
  <w:style w:type="character" w:customStyle="1" w:styleId="8">
    <w:name w:val="页脚 字符"/>
    <w:basedOn w:val="6"/>
    <w:link w:val="2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319</Words>
  <Characters>340</Characters>
  <Lines>15</Lines>
  <Paragraphs>4</Paragraphs>
  <TotalTime>10</TotalTime>
  <ScaleCrop>false</ScaleCrop>
  <LinksUpToDate>false</LinksUpToDate>
  <CharactersWithSpaces>340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2024-07-22T07:39:00Z</dcterms:created>
  <dc:creator>User</dc:creator>
  <cp:lastModifiedBy>马克图布</cp:lastModifiedBy>
  <dcterms:modified xsi:type="dcterms:W3CDTF">2026-06-29T08:03:34Z</dcterms:modified>
  <cp:revision>18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eyJoZGlkIjoiZTJmNmYwYjJmMjI2OTYzZDM2MDYxZjM3YjhhZThlOWMiLCJ1c2VySWQiOiI1MjgxMDcyODUifQ==</vt:lpwstr>
  </property>
  <property fmtid="{D5CDD505-2E9C-101B-9397-08002B2CF9AE}" pid="3" name="KSOProductBuildVer">
    <vt:lpwstr>2052-12.1.0.26895</vt:lpwstr>
  </property>
  <property fmtid="{D5CDD505-2E9C-101B-9397-08002B2CF9AE}" pid="4" name="ICV">
    <vt:lpwstr>D34A462128B349ECA613B58298940F43_12</vt:lpwstr>
  </property>
</Properties>
</file>